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99" w:rsidRDefault="00796D99" w:rsidP="00796D99">
      <w:pPr>
        <w:spacing w:line="240" w:lineRule="auto"/>
        <w:jc w:val="center"/>
        <w:rPr>
          <w:b/>
        </w:rPr>
      </w:pPr>
      <w:r>
        <w:rPr>
          <w:b/>
        </w:rPr>
        <w:t>П Р О Т О К О Л</w:t>
      </w:r>
    </w:p>
    <w:p w:rsidR="00FF0798" w:rsidRDefault="00FF0798" w:rsidP="00796D99">
      <w:pPr>
        <w:spacing w:line="240" w:lineRule="auto"/>
        <w:jc w:val="center"/>
        <w:rPr>
          <w:b/>
        </w:rPr>
      </w:pPr>
    </w:p>
    <w:p w:rsidR="00FF0798" w:rsidRDefault="008D2068" w:rsidP="00FF0798">
      <w:pPr>
        <w:spacing w:line="240" w:lineRule="auto"/>
        <w:jc w:val="center"/>
        <w:rPr>
          <w:b/>
        </w:rPr>
      </w:pPr>
      <w:r w:rsidRPr="00FF0798">
        <w:rPr>
          <w:b/>
        </w:rPr>
        <w:t xml:space="preserve">ОТ КРАЙНО КЛАСИРАНЕ НА КАНДИДАТИТЕ </w:t>
      </w:r>
    </w:p>
    <w:p w:rsidR="00FF0798" w:rsidRPr="00FF0798" w:rsidRDefault="00FF0798" w:rsidP="00FF0798">
      <w:pPr>
        <w:spacing w:line="240" w:lineRule="auto"/>
        <w:jc w:val="center"/>
        <w:rPr>
          <w:b/>
        </w:rPr>
      </w:pPr>
      <w:r w:rsidRPr="00FF0798">
        <w:rPr>
          <w:b/>
        </w:rPr>
        <w:t>в конкурса за заемане на 1 (една) свободна щатна бройка за длъжността „съдебен помощник“</w:t>
      </w:r>
      <w:r w:rsidR="008D2068">
        <w:rPr>
          <w:b/>
        </w:rPr>
        <w:t xml:space="preserve"> в Районен съд – Кърджали</w:t>
      </w:r>
      <w:r w:rsidRPr="00FF0798">
        <w:rPr>
          <w:b/>
        </w:rPr>
        <w:t>, обявен със Заповед № 433/14.12.2021 г. на административния ръководител-председател на Районен съд – Кърджали.</w:t>
      </w:r>
    </w:p>
    <w:p w:rsidR="00796D99" w:rsidRDefault="00796D99" w:rsidP="00796D99">
      <w:pPr>
        <w:spacing w:line="240" w:lineRule="auto"/>
        <w:jc w:val="center"/>
      </w:pPr>
    </w:p>
    <w:p w:rsidR="00796D99" w:rsidRDefault="00796D99" w:rsidP="00796D99">
      <w:pPr>
        <w:spacing w:line="240" w:lineRule="auto"/>
        <w:jc w:val="center"/>
        <w:rPr>
          <w:lang w:val="en-US"/>
        </w:rPr>
      </w:pPr>
    </w:p>
    <w:p w:rsidR="00796D99" w:rsidRDefault="00796D99" w:rsidP="00DB018C">
      <w:pPr>
        <w:spacing w:line="240" w:lineRule="auto"/>
      </w:pPr>
      <w:r>
        <w:tab/>
        <w:t>На 11.0</w:t>
      </w:r>
      <w:r w:rsidR="00DB018C">
        <w:t>3</w:t>
      </w:r>
      <w:r>
        <w:t>.20</w:t>
      </w:r>
      <w:r>
        <w:rPr>
          <w:lang w:val="en-US"/>
        </w:rPr>
        <w:t>2</w:t>
      </w:r>
      <w:r>
        <w:t xml:space="preserve">2 г., </w:t>
      </w:r>
      <w:r w:rsidR="00DB018C">
        <w:t>комисията в състав:</w:t>
      </w:r>
    </w:p>
    <w:p w:rsidR="00796D99" w:rsidRDefault="00796D99" w:rsidP="00796D99">
      <w:pPr>
        <w:spacing w:line="240" w:lineRule="auto"/>
        <w:ind w:firstLine="708"/>
      </w:pPr>
    </w:p>
    <w:p w:rsidR="00796D99" w:rsidRDefault="00796D99" w:rsidP="00796D99">
      <w:pPr>
        <w:spacing w:line="240" w:lineRule="auto"/>
      </w:pPr>
      <w:r>
        <w:tab/>
        <w:t>Председател: Валентин Спасов – заместник-председател на Районен съд – Кърджали;</w:t>
      </w:r>
    </w:p>
    <w:p w:rsidR="00796D99" w:rsidRDefault="004514AE" w:rsidP="004514AE">
      <w:pPr>
        <w:spacing w:line="240" w:lineRule="auto"/>
        <w:ind w:left="720"/>
      </w:pPr>
      <w:r>
        <w:t xml:space="preserve">       </w:t>
      </w:r>
      <w:r w:rsidR="00796D99">
        <w:t>Членове: Невена Калинова – съдия в Районен съд – Кърджали</w:t>
      </w:r>
    </w:p>
    <w:p w:rsidR="00796D99" w:rsidRDefault="00796D99" w:rsidP="00796D99">
      <w:pPr>
        <w:spacing w:line="240" w:lineRule="auto"/>
        <w:ind w:firstLine="708"/>
      </w:pPr>
      <w:r>
        <w:tab/>
        <w:t xml:space="preserve">      </w:t>
      </w:r>
      <w:r w:rsidR="004514AE">
        <w:t xml:space="preserve">                 </w:t>
      </w:r>
      <w:r>
        <w:t xml:space="preserve">Вергиния Еланчева – съдия в Районен съд – Кърджали </w:t>
      </w:r>
    </w:p>
    <w:p w:rsidR="00796D99" w:rsidRDefault="00796D99" w:rsidP="00796D99">
      <w:pPr>
        <w:spacing w:line="240" w:lineRule="auto"/>
        <w:ind w:firstLine="708"/>
      </w:pPr>
    </w:p>
    <w:p w:rsidR="0042298D" w:rsidRDefault="00FF0798" w:rsidP="008D2068">
      <w:pPr>
        <w:ind w:firstLine="708"/>
      </w:pPr>
      <w:r>
        <w:t xml:space="preserve">извърши крайно класиране на кандидатите в </w:t>
      </w:r>
      <w:r w:rsidR="00796D99">
        <w:t>конкурса за заемане на</w:t>
      </w:r>
      <w:r w:rsidR="00DB018C">
        <w:t xml:space="preserve"> 1 (една)</w:t>
      </w:r>
      <w:r w:rsidR="00796D99">
        <w:t xml:space="preserve"> </w:t>
      </w:r>
      <w:r w:rsidR="00DB018C">
        <w:t xml:space="preserve">свободна щатна бройка за </w:t>
      </w:r>
      <w:r w:rsidR="00796D99">
        <w:t>длъжността „съдебен помощник“,</w:t>
      </w:r>
      <w:r w:rsidR="00DB018C">
        <w:t xml:space="preserve"> обявен със Заповед № 433/14.12.2021 г. на административния ръководител-председател на Районен съд – Кърджали.</w:t>
      </w:r>
    </w:p>
    <w:p w:rsidR="00FF0798" w:rsidRDefault="003E5792" w:rsidP="00FF0798">
      <w:r>
        <w:tab/>
      </w:r>
    </w:p>
    <w:p w:rsidR="00FF0798" w:rsidRDefault="00FF0798" w:rsidP="00FF0798">
      <w:pPr>
        <w:ind w:firstLine="720"/>
      </w:pPr>
      <w:r>
        <w:t>Крайната оценка за всеки един от кандидатите е средноаритметично от получените оценки от втория и третия етап. В класирането не участват кандидатите</w:t>
      </w:r>
      <w:r w:rsidR="008C3D9F">
        <w:t>,</w:t>
      </w:r>
      <w:r>
        <w:t xml:space="preserve"> неиздържали някой от етапите на конкурса. </w:t>
      </w:r>
    </w:p>
    <w:p w:rsidR="00FF0798" w:rsidRDefault="00FF0798" w:rsidP="00FF0798">
      <w:pPr>
        <w:ind w:firstLine="7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73"/>
        <w:gridCol w:w="1924"/>
        <w:gridCol w:w="1925"/>
        <w:gridCol w:w="1925"/>
      </w:tblGrid>
      <w:tr w:rsidR="00FF0798" w:rsidTr="008D2068">
        <w:tc>
          <w:tcPr>
            <w:tcW w:w="675" w:type="dxa"/>
            <w:vAlign w:val="center"/>
          </w:tcPr>
          <w:p w:rsidR="00FF0798" w:rsidRDefault="00FF0798" w:rsidP="008D2068">
            <w:pPr>
              <w:jc w:val="center"/>
            </w:pPr>
            <w:r>
              <w:t>№</w:t>
            </w:r>
          </w:p>
        </w:tc>
        <w:tc>
          <w:tcPr>
            <w:tcW w:w="3173" w:type="dxa"/>
            <w:vAlign w:val="center"/>
          </w:tcPr>
          <w:p w:rsidR="00FF0798" w:rsidRDefault="00FF0798" w:rsidP="008D2068">
            <w:pPr>
              <w:jc w:val="center"/>
            </w:pPr>
            <w:r>
              <w:t>Име и фамилия</w:t>
            </w:r>
          </w:p>
        </w:tc>
        <w:tc>
          <w:tcPr>
            <w:tcW w:w="1924" w:type="dxa"/>
            <w:vAlign w:val="center"/>
          </w:tcPr>
          <w:p w:rsidR="00FF0798" w:rsidRDefault="00FF0798" w:rsidP="008D2068">
            <w:pPr>
              <w:jc w:val="center"/>
            </w:pPr>
            <w:r>
              <w:t>Втори етап</w:t>
            </w:r>
          </w:p>
          <w:p w:rsidR="00FF0798" w:rsidRDefault="00FF0798" w:rsidP="008D2068">
            <w:pPr>
              <w:jc w:val="center"/>
            </w:pPr>
            <w:r>
              <w:t>(оценка)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Трети етап</w:t>
            </w:r>
          </w:p>
          <w:p w:rsidR="00FF0798" w:rsidRDefault="00FF0798" w:rsidP="008D2068">
            <w:pPr>
              <w:jc w:val="center"/>
            </w:pPr>
            <w:r>
              <w:t>(оценка)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Крайн</w:t>
            </w:r>
            <w:r w:rsidR="008D2068">
              <w:t>а</w:t>
            </w:r>
            <w:r>
              <w:t xml:space="preserve">  оценка</w:t>
            </w:r>
          </w:p>
        </w:tc>
      </w:tr>
      <w:tr w:rsidR="00FF0798" w:rsidTr="008D2068">
        <w:tc>
          <w:tcPr>
            <w:tcW w:w="675" w:type="dxa"/>
            <w:vAlign w:val="center"/>
          </w:tcPr>
          <w:p w:rsidR="00FF0798" w:rsidRDefault="00FF0798" w:rsidP="008D2068">
            <w:pPr>
              <w:jc w:val="center"/>
            </w:pPr>
            <w:r>
              <w:t>1.</w:t>
            </w:r>
          </w:p>
        </w:tc>
        <w:tc>
          <w:tcPr>
            <w:tcW w:w="3173" w:type="dxa"/>
          </w:tcPr>
          <w:p w:rsidR="00FF0798" w:rsidRDefault="00FF0798" w:rsidP="00FF0798">
            <w:r>
              <w:t>Таня Георгиева</w:t>
            </w:r>
          </w:p>
        </w:tc>
        <w:tc>
          <w:tcPr>
            <w:tcW w:w="1924" w:type="dxa"/>
            <w:vAlign w:val="center"/>
          </w:tcPr>
          <w:p w:rsidR="00FF0798" w:rsidRDefault="00FF0798" w:rsidP="008D2068">
            <w:pPr>
              <w:jc w:val="center"/>
            </w:pPr>
            <w:r>
              <w:t>3,50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3,67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3,58</w:t>
            </w:r>
          </w:p>
        </w:tc>
      </w:tr>
      <w:tr w:rsidR="00FF0798" w:rsidTr="008D2068">
        <w:tc>
          <w:tcPr>
            <w:tcW w:w="675" w:type="dxa"/>
            <w:vAlign w:val="center"/>
          </w:tcPr>
          <w:p w:rsidR="00FF0798" w:rsidRDefault="00FF0798" w:rsidP="008D2068">
            <w:pPr>
              <w:jc w:val="center"/>
            </w:pPr>
            <w:r>
              <w:t>2.</w:t>
            </w:r>
          </w:p>
        </w:tc>
        <w:tc>
          <w:tcPr>
            <w:tcW w:w="3173" w:type="dxa"/>
          </w:tcPr>
          <w:p w:rsidR="00FF0798" w:rsidRDefault="00FF0798" w:rsidP="00FF0798">
            <w:r>
              <w:t>Симеон Христозов</w:t>
            </w:r>
          </w:p>
        </w:tc>
        <w:tc>
          <w:tcPr>
            <w:tcW w:w="1924" w:type="dxa"/>
            <w:vAlign w:val="center"/>
          </w:tcPr>
          <w:p w:rsidR="00FF0798" w:rsidRDefault="00FF0798" w:rsidP="008D2068">
            <w:pPr>
              <w:jc w:val="center"/>
            </w:pPr>
            <w:r>
              <w:t>3,00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2,33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2,66</w:t>
            </w:r>
          </w:p>
        </w:tc>
      </w:tr>
      <w:tr w:rsidR="00FF0798" w:rsidTr="008D2068">
        <w:tc>
          <w:tcPr>
            <w:tcW w:w="675" w:type="dxa"/>
            <w:vAlign w:val="center"/>
          </w:tcPr>
          <w:p w:rsidR="00FF0798" w:rsidRDefault="00FF0798" w:rsidP="008D2068">
            <w:pPr>
              <w:jc w:val="center"/>
            </w:pPr>
            <w:r>
              <w:t>3.</w:t>
            </w:r>
          </w:p>
        </w:tc>
        <w:tc>
          <w:tcPr>
            <w:tcW w:w="3173" w:type="dxa"/>
          </w:tcPr>
          <w:p w:rsidR="00FF0798" w:rsidRDefault="00FF0798" w:rsidP="00FF0798">
            <w:r>
              <w:t>Милена Моневска</w:t>
            </w:r>
          </w:p>
        </w:tc>
        <w:tc>
          <w:tcPr>
            <w:tcW w:w="1924" w:type="dxa"/>
            <w:vAlign w:val="center"/>
          </w:tcPr>
          <w:p w:rsidR="00FF0798" w:rsidRDefault="00FF0798" w:rsidP="008D2068">
            <w:pPr>
              <w:jc w:val="center"/>
            </w:pPr>
            <w:r>
              <w:t>3,33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3,92</w:t>
            </w:r>
          </w:p>
        </w:tc>
        <w:tc>
          <w:tcPr>
            <w:tcW w:w="1925" w:type="dxa"/>
            <w:vAlign w:val="center"/>
          </w:tcPr>
          <w:p w:rsidR="00FF0798" w:rsidRDefault="00FF0798" w:rsidP="008D2068">
            <w:pPr>
              <w:jc w:val="center"/>
            </w:pPr>
            <w:r>
              <w:t>3,62</w:t>
            </w:r>
          </w:p>
        </w:tc>
      </w:tr>
    </w:tbl>
    <w:p w:rsidR="00FF0798" w:rsidRDefault="00FF0798" w:rsidP="00FF0798"/>
    <w:p w:rsidR="006B628A" w:rsidRDefault="006B628A" w:rsidP="008D2068">
      <w:pPr>
        <w:ind w:firstLine="708"/>
      </w:pPr>
      <w:r w:rsidRPr="006B628A">
        <w:rPr>
          <w:noProof/>
        </w:rPr>
        <w:t xml:space="preserve">Въз основа на проведения конкурс и така получените резултати, Комисията </w:t>
      </w:r>
    </w:p>
    <w:p w:rsidR="006B628A" w:rsidRDefault="006B628A" w:rsidP="006B628A">
      <w:pPr>
        <w:jc w:val="center"/>
      </w:pPr>
      <w:r>
        <w:t>Р Е Ш И :</w:t>
      </w:r>
    </w:p>
    <w:p w:rsidR="006B628A" w:rsidRDefault="006B628A" w:rsidP="006B628A">
      <w:pPr>
        <w:jc w:val="center"/>
      </w:pPr>
    </w:p>
    <w:p w:rsidR="00C678A2" w:rsidRDefault="006B628A" w:rsidP="00C678A2">
      <w:pPr>
        <w:ind w:firstLine="720"/>
      </w:pPr>
      <w:r>
        <w:t xml:space="preserve">НЯМА ДОПУСНАТИ КАНДИДАТИ ДО КРАЙНО КЛАСИРАНЕ в конкурса </w:t>
      </w:r>
      <w:r w:rsidRPr="006B628A">
        <w:t xml:space="preserve">за заемане на 1 (една) свободна щатна бройка за длъжността </w:t>
      </w:r>
      <w:r w:rsidRPr="006B628A">
        <w:lastRenderedPageBreak/>
        <w:t>„съдебен помощник“</w:t>
      </w:r>
      <w:r w:rsidR="008D2068">
        <w:t xml:space="preserve"> в Районен съд –Кърджали</w:t>
      </w:r>
      <w:r w:rsidRPr="006B628A">
        <w:t>, обявен със Заповед № 433/14.12.2021 г. на административния ръководител-председател на Районен съд – Кърджал</w:t>
      </w:r>
      <w:r>
        <w:t>и.</w:t>
      </w:r>
      <w:r w:rsidRPr="006B628A">
        <w:t xml:space="preserve"> </w:t>
      </w:r>
    </w:p>
    <w:p w:rsidR="00C678A2" w:rsidRDefault="00C678A2" w:rsidP="00C678A2">
      <w:pPr>
        <w:ind w:firstLine="720"/>
      </w:pPr>
      <w:r w:rsidRPr="00C678A2">
        <w:rPr>
          <w:b/>
        </w:rPr>
        <w:t>Протоколът с крайното класиране</w:t>
      </w:r>
      <w:r>
        <w:rPr>
          <w:b/>
        </w:rPr>
        <w:t xml:space="preserve"> от конкурса </w:t>
      </w:r>
      <w:r w:rsidRPr="00C678A2">
        <w:t>да се обяви в един и същи ден на таблото за съобщения в централното фоайе на първия етаж в сградата на съда и да се публикува на интернет страницата на Районен съд – Кърджали</w:t>
      </w:r>
      <w:r>
        <w:t>.</w:t>
      </w:r>
    </w:p>
    <w:p w:rsidR="00C678A2" w:rsidRPr="00C678A2" w:rsidRDefault="00C678A2" w:rsidP="00C678A2">
      <w:pPr>
        <w:ind w:firstLine="720"/>
      </w:pPr>
      <w:r w:rsidRPr="00C678A2">
        <w:t xml:space="preserve">Конкурсната комисия </w:t>
      </w:r>
      <w:r w:rsidR="00792A40">
        <w:t xml:space="preserve">да </w:t>
      </w:r>
      <w:r w:rsidRPr="00C678A2">
        <w:t>представ</w:t>
      </w:r>
      <w:r w:rsidR="00792A40">
        <w:t>и</w:t>
      </w:r>
      <w:r w:rsidRPr="00C678A2">
        <w:t xml:space="preserve"> протокола с крайното класиране и всички документи по проведения конкурс на административния ръководител на Районен съд – Кърджали в същия ден на обявяването му.</w:t>
      </w:r>
    </w:p>
    <w:p w:rsidR="00FF0798" w:rsidRPr="00C678A2" w:rsidRDefault="00FF0798" w:rsidP="00FF0798"/>
    <w:p w:rsidR="00FF0798" w:rsidRDefault="00FF0798" w:rsidP="00FF0798"/>
    <w:p w:rsidR="004514AE" w:rsidRDefault="004514AE" w:rsidP="00792A40">
      <w:pPr>
        <w:ind w:left="3600" w:firstLine="720"/>
      </w:pPr>
      <w:r>
        <w:t>Комисия:</w:t>
      </w:r>
    </w:p>
    <w:p w:rsidR="004514AE" w:rsidRDefault="004514AE" w:rsidP="004514AE">
      <w:pPr>
        <w:spacing w:line="240" w:lineRule="auto"/>
      </w:pPr>
    </w:p>
    <w:p w:rsidR="004514AE" w:rsidRDefault="004514AE" w:rsidP="008D2068">
      <w:pPr>
        <w:spacing w:line="240" w:lineRule="auto"/>
        <w:ind w:left="4320"/>
      </w:pPr>
      <w:r>
        <w:t>Председател:</w:t>
      </w:r>
      <w:r w:rsidR="00647A24">
        <w:t xml:space="preserve">         /п/</w:t>
      </w:r>
    </w:p>
    <w:p w:rsidR="004514AE" w:rsidRDefault="004514AE" w:rsidP="008D2068">
      <w:pPr>
        <w:spacing w:line="240" w:lineRule="auto"/>
        <w:ind w:left="4320"/>
      </w:pPr>
      <w:r>
        <w:t xml:space="preserve">                     Валентин Спасов</w:t>
      </w:r>
    </w:p>
    <w:p w:rsidR="004514AE" w:rsidRDefault="004514AE" w:rsidP="008D2068">
      <w:pPr>
        <w:spacing w:line="240" w:lineRule="auto"/>
        <w:ind w:left="4320"/>
      </w:pPr>
    </w:p>
    <w:p w:rsidR="004514AE" w:rsidRDefault="004514AE" w:rsidP="008D2068">
      <w:pPr>
        <w:spacing w:line="240" w:lineRule="auto"/>
        <w:ind w:left="4320"/>
      </w:pPr>
    </w:p>
    <w:p w:rsidR="004514AE" w:rsidRDefault="004514AE" w:rsidP="008D2068">
      <w:pPr>
        <w:spacing w:line="240" w:lineRule="auto"/>
        <w:ind w:left="4320"/>
      </w:pPr>
      <w:r>
        <w:t>Членове:</w:t>
      </w:r>
    </w:p>
    <w:p w:rsidR="004514AE" w:rsidRDefault="004514AE" w:rsidP="008D2068">
      <w:pPr>
        <w:spacing w:line="240" w:lineRule="auto"/>
        <w:ind w:left="4320"/>
      </w:pPr>
      <w:r>
        <w:t xml:space="preserve">              </w:t>
      </w:r>
      <w:r>
        <w:tab/>
        <w:t>1.</w:t>
      </w:r>
      <w:r w:rsidR="00647A24">
        <w:t xml:space="preserve">        /п/</w:t>
      </w:r>
    </w:p>
    <w:p w:rsidR="004514AE" w:rsidRDefault="004514AE" w:rsidP="008D2068">
      <w:pPr>
        <w:spacing w:line="240" w:lineRule="auto"/>
        <w:ind w:left="4320"/>
      </w:pPr>
      <w:r>
        <w:t xml:space="preserve">                </w:t>
      </w:r>
      <w:r>
        <w:tab/>
        <w:t xml:space="preserve">  Невена Калинова</w:t>
      </w:r>
    </w:p>
    <w:p w:rsidR="004514AE" w:rsidRDefault="004514AE" w:rsidP="008D2068">
      <w:pPr>
        <w:spacing w:line="240" w:lineRule="auto"/>
        <w:ind w:left="4320"/>
      </w:pPr>
    </w:p>
    <w:p w:rsidR="004514AE" w:rsidRDefault="004514AE" w:rsidP="008D2068">
      <w:pPr>
        <w:spacing w:line="240" w:lineRule="auto"/>
        <w:ind w:left="4320"/>
      </w:pPr>
    </w:p>
    <w:p w:rsidR="004514AE" w:rsidRDefault="004514AE" w:rsidP="008D2068">
      <w:pPr>
        <w:spacing w:line="240" w:lineRule="auto"/>
        <w:ind w:left="4320"/>
      </w:pPr>
      <w:r>
        <w:t xml:space="preserve">           </w:t>
      </w:r>
      <w:r>
        <w:tab/>
        <w:t>2.</w:t>
      </w:r>
      <w:r w:rsidR="00647A24">
        <w:t xml:space="preserve">       </w:t>
      </w:r>
      <w:bookmarkStart w:id="0" w:name="_GoBack"/>
      <w:bookmarkEnd w:id="0"/>
      <w:r w:rsidR="00647A24">
        <w:t xml:space="preserve"> /п/</w:t>
      </w:r>
    </w:p>
    <w:p w:rsidR="004514AE" w:rsidRDefault="004514AE" w:rsidP="008D2068">
      <w:pPr>
        <w:spacing w:line="240" w:lineRule="auto"/>
        <w:ind w:left="4320"/>
      </w:pPr>
      <w:r>
        <w:t xml:space="preserve">              </w:t>
      </w:r>
      <w:r>
        <w:tab/>
        <w:t xml:space="preserve">  Вергиния Еланчева </w:t>
      </w:r>
    </w:p>
    <w:p w:rsidR="004514AE" w:rsidRDefault="004514AE" w:rsidP="008D2068">
      <w:pPr>
        <w:ind w:left="4320" w:firstLine="720"/>
      </w:pPr>
      <w:r>
        <w:t xml:space="preserve"> </w:t>
      </w:r>
    </w:p>
    <w:p w:rsidR="003E5792" w:rsidRDefault="003E5792" w:rsidP="003E5792">
      <w:pPr>
        <w:ind w:left="720"/>
      </w:pPr>
    </w:p>
    <w:p w:rsidR="003E5792" w:rsidRDefault="003E5792" w:rsidP="00796D99">
      <w:r>
        <w:tab/>
        <w:t xml:space="preserve"> </w:t>
      </w:r>
    </w:p>
    <w:p w:rsidR="00DB018C" w:rsidRDefault="00DB018C" w:rsidP="00796D99">
      <w:r>
        <w:tab/>
      </w:r>
    </w:p>
    <w:sectPr w:rsidR="00DB01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1FE2"/>
    <w:multiLevelType w:val="hybridMultilevel"/>
    <w:tmpl w:val="FE58FD10"/>
    <w:lvl w:ilvl="0" w:tplc="9DFC5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18"/>
    <w:rsid w:val="00043685"/>
    <w:rsid w:val="003A5BB3"/>
    <w:rsid w:val="003E5792"/>
    <w:rsid w:val="0042298D"/>
    <w:rsid w:val="004514AE"/>
    <w:rsid w:val="004A0518"/>
    <w:rsid w:val="00500616"/>
    <w:rsid w:val="00647A24"/>
    <w:rsid w:val="006B628A"/>
    <w:rsid w:val="00792A40"/>
    <w:rsid w:val="00796D99"/>
    <w:rsid w:val="008C3D9F"/>
    <w:rsid w:val="008D2068"/>
    <w:rsid w:val="00914DB9"/>
    <w:rsid w:val="00BE29A3"/>
    <w:rsid w:val="00C678A2"/>
    <w:rsid w:val="00DB018C"/>
    <w:rsid w:val="00DE5FD7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92"/>
    <w:pPr>
      <w:ind w:left="720"/>
      <w:contextualSpacing/>
    </w:pPr>
  </w:style>
  <w:style w:type="table" w:styleId="a4">
    <w:name w:val="Table Grid"/>
    <w:basedOn w:val="a1"/>
    <w:uiPriority w:val="59"/>
    <w:rsid w:val="009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78A2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92"/>
    <w:pPr>
      <w:ind w:left="720"/>
      <w:contextualSpacing/>
    </w:pPr>
  </w:style>
  <w:style w:type="table" w:styleId="a4">
    <w:name w:val="Table Grid"/>
    <w:basedOn w:val="a1"/>
    <w:uiPriority w:val="59"/>
    <w:rsid w:val="009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78A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Cinova</dc:creator>
  <cp:lastModifiedBy>Zlatka Borisova</cp:lastModifiedBy>
  <cp:revision>7</cp:revision>
  <cp:lastPrinted>2022-03-14T07:25:00Z</cp:lastPrinted>
  <dcterms:created xsi:type="dcterms:W3CDTF">2022-03-11T12:29:00Z</dcterms:created>
  <dcterms:modified xsi:type="dcterms:W3CDTF">2022-03-14T08:51:00Z</dcterms:modified>
</cp:coreProperties>
</file>